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8D" w:rsidRPr="00B06661" w:rsidRDefault="00A43B92" w:rsidP="00A43B92">
      <w:pPr>
        <w:jc w:val="center"/>
        <w:rPr>
          <w:rFonts w:asciiTheme="majorEastAsia" w:eastAsiaTheme="majorEastAsia" w:hAnsiTheme="majorEastAsia"/>
          <w:sz w:val="24"/>
          <w:szCs w:val="24"/>
        </w:rPr>
      </w:pPr>
      <w:r w:rsidRPr="00B06661">
        <w:rPr>
          <w:rFonts w:asciiTheme="majorEastAsia" w:eastAsiaTheme="majorEastAsia" w:hAnsiTheme="majorEastAsia"/>
          <w:sz w:val="24"/>
          <w:szCs w:val="24"/>
        </w:rPr>
        <w:t>日本臨床発達心理士会</w:t>
      </w:r>
      <w:r w:rsidR="0064578D" w:rsidRPr="00B06661">
        <w:rPr>
          <w:rFonts w:asciiTheme="majorEastAsia" w:eastAsiaTheme="majorEastAsia" w:hAnsiTheme="majorEastAsia"/>
          <w:sz w:val="24"/>
          <w:szCs w:val="24"/>
        </w:rPr>
        <w:t>千葉支部</w:t>
      </w:r>
      <w:r w:rsidRPr="00B06661">
        <w:rPr>
          <w:rFonts w:asciiTheme="majorEastAsia" w:eastAsiaTheme="majorEastAsia" w:hAnsiTheme="majorEastAsia"/>
          <w:sz w:val="24"/>
          <w:szCs w:val="24"/>
        </w:rPr>
        <w:t xml:space="preserve">　2017年度</w:t>
      </w:r>
      <w:r w:rsidRPr="00B06661">
        <w:rPr>
          <w:rFonts w:asciiTheme="majorEastAsia" w:eastAsiaTheme="majorEastAsia" w:hAnsiTheme="majorEastAsia" w:hint="eastAsia"/>
          <w:sz w:val="24"/>
          <w:szCs w:val="24"/>
        </w:rPr>
        <w:t>第</w:t>
      </w:r>
      <w:r w:rsidR="00525329" w:rsidRPr="00B06661">
        <w:rPr>
          <w:rFonts w:asciiTheme="majorEastAsia" w:eastAsiaTheme="majorEastAsia" w:hAnsiTheme="majorEastAsia" w:hint="eastAsia"/>
          <w:sz w:val="24"/>
          <w:szCs w:val="24"/>
        </w:rPr>
        <w:t>3</w:t>
      </w:r>
      <w:r w:rsidRPr="00B06661">
        <w:rPr>
          <w:rFonts w:asciiTheme="majorEastAsia" w:eastAsiaTheme="majorEastAsia" w:hAnsiTheme="majorEastAsia" w:hint="eastAsia"/>
          <w:sz w:val="24"/>
          <w:szCs w:val="24"/>
        </w:rPr>
        <w:t>回資格更新</w:t>
      </w:r>
      <w:r w:rsidR="004D35FE" w:rsidRPr="00B06661">
        <w:rPr>
          <w:rFonts w:asciiTheme="majorEastAsia" w:eastAsiaTheme="majorEastAsia" w:hAnsiTheme="majorEastAsia"/>
          <w:sz w:val="24"/>
          <w:szCs w:val="24"/>
        </w:rPr>
        <w:t>研修会のお知らせ</w:t>
      </w:r>
    </w:p>
    <w:p w:rsidR="004D35FE" w:rsidRPr="00B06661" w:rsidRDefault="004D35FE" w:rsidP="004D35FE">
      <w:pPr>
        <w:jc w:val="center"/>
        <w:rPr>
          <w:sz w:val="22"/>
        </w:rPr>
      </w:pPr>
    </w:p>
    <w:p w:rsidR="004D35FE" w:rsidRPr="00B06661" w:rsidRDefault="00525329" w:rsidP="004D35FE">
      <w:pPr>
        <w:jc w:val="left"/>
        <w:rPr>
          <w:sz w:val="22"/>
        </w:rPr>
      </w:pPr>
      <w:r w:rsidRPr="00B06661">
        <w:rPr>
          <w:rFonts w:asciiTheme="majorEastAsia" w:eastAsiaTheme="majorEastAsia" w:hAnsiTheme="majorEastAsia" w:hint="eastAsia"/>
          <w:sz w:val="22"/>
        </w:rPr>
        <w:t>日時</w:t>
      </w:r>
      <w:r w:rsidR="004D35FE" w:rsidRPr="00B06661">
        <w:rPr>
          <w:rFonts w:hint="eastAsia"/>
          <w:sz w:val="22"/>
        </w:rPr>
        <w:t xml:space="preserve">　</w:t>
      </w:r>
      <w:r w:rsidRPr="00B06661">
        <w:rPr>
          <w:rFonts w:hint="eastAsia"/>
          <w:sz w:val="22"/>
        </w:rPr>
        <w:t>2018</w:t>
      </w:r>
      <w:r w:rsidR="004D35FE" w:rsidRPr="00B06661">
        <w:rPr>
          <w:rFonts w:hint="eastAsia"/>
          <w:sz w:val="22"/>
        </w:rPr>
        <w:t>年</w:t>
      </w:r>
      <w:r w:rsidRPr="00B06661">
        <w:rPr>
          <w:rFonts w:hint="eastAsia"/>
          <w:sz w:val="22"/>
        </w:rPr>
        <w:t>2</w:t>
      </w:r>
      <w:r w:rsidR="004D35FE" w:rsidRPr="00B06661">
        <w:rPr>
          <w:rFonts w:hint="eastAsia"/>
          <w:sz w:val="22"/>
        </w:rPr>
        <w:t>月</w:t>
      </w:r>
      <w:r w:rsidRPr="00B06661">
        <w:rPr>
          <w:rFonts w:hint="eastAsia"/>
          <w:sz w:val="22"/>
        </w:rPr>
        <w:t>4</w:t>
      </w:r>
      <w:r w:rsidR="004D35FE" w:rsidRPr="00B06661">
        <w:rPr>
          <w:rFonts w:hint="eastAsia"/>
          <w:sz w:val="22"/>
        </w:rPr>
        <w:t>日</w:t>
      </w:r>
      <w:r w:rsidR="004D35FE" w:rsidRPr="00B06661">
        <w:rPr>
          <w:rFonts w:hint="eastAsia"/>
          <w:sz w:val="22"/>
        </w:rPr>
        <w:t>(</w:t>
      </w:r>
      <w:r w:rsidR="004D35FE" w:rsidRPr="00B06661">
        <w:rPr>
          <w:rFonts w:hint="eastAsia"/>
          <w:sz w:val="22"/>
        </w:rPr>
        <w:t>日</w:t>
      </w:r>
      <w:r w:rsidR="004D35FE" w:rsidRPr="00B06661">
        <w:rPr>
          <w:rFonts w:hint="eastAsia"/>
          <w:sz w:val="22"/>
        </w:rPr>
        <w:t>)</w:t>
      </w:r>
      <w:r w:rsidR="004D35FE" w:rsidRPr="00B06661">
        <w:rPr>
          <w:rFonts w:hint="eastAsia"/>
          <w:sz w:val="22"/>
        </w:rPr>
        <w:t xml:space="preserve">　</w:t>
      </w:r>
      <w:r w:rsidRPr="00B06661">
        <w:rPr>
          <w:rFonts w:hint="eastAsia"/>
          <w:sz w:val="22"/>
        </w:rPr>
        <w:t xml:space="preserve"> 9</w:t>
      </w:r>
      <w:r w:rsidRPr="00B06661">
        <w:rPr>
          <w:rFonts w:hint="eastAsia"/>
          <w:sz w:val="22"/>
        </w:rPr>
        <w:t>時</w:t>
      </w:r>
      <w:r w:rsidRPr="00B06661">
        <w:rPr>
          <w:rFonts w:hint="eastAsia"/>
          <w:sz w:val="22"/>
        </w:rPr>
        <w:t>30</w:t>
      </w:r>
      <w:r w:rsidRPr="00B06661">
        <w:rPr>
          <w:rFonts w:hint="eastAsia"/>
          <w:sz w:val="22"/>
        </w:rPr>
        <w:t>分～</w:t>
      </w:r>
      <w:r w:rsidRPr="00B06661">
        <w:rPr>
          <w:rFonts w:hint="eastAsia"/>
          <w:sz w:val="22"/>
        </w:rPr>
        <w:t>12</w:t>
      </w:r>
      <w:r w:rsidRPr="00B06661">
        <w:rPr>
          <w:rFonts w:hint="eastAsia"/>
          <w:sz w:val="22"/>
        </w:rPr>
        <w:t>時</w:t>
      </w:r>
      <w:r w:rsidRPr="00B06661">
        <w:rPr>
          <w:rFonts w:hint="eastAsia"/>
          <w:sz w:val="22"/>
        </w:rPr>
        <w:t>30</w:t>
      </w:r>
      <w:r w:rsidRPr="00B06661">
        <w:rPr>
          <w:rFonts w:hint="eastAsia"/>
          <w:sz w:val="22"/>
        </w:rPr>
        <w:t xml:space="preserve">分　</w:t>
      </w:r>
      <w:r w:rsidRPr="00B06661">
        <w:rPr>
          <w:rFonts w:hint="eastAsia"/>
          <w:sz w:val="22"/>
        </w:rPr>
        <w:t>(9</w:t>
      </w:r>
      <w:r w:rsidRPr="00B06661">
        <w:rPr>
          <w:rFonts w:hint="eastAsia"/>
          <w:sz w:val="22"/>
        </w:rPr>
        <w:t>時受付開始</w:t>
      </w:r>
      <w:r w:rsidRPr="00B06661">
        <w:rPr>
          <w:rFonts w:hint="eastAsia"/>
          <w:sz w:val="22"/>
        </w:rPr>
        <w:t>)</w:t>
      </w:r>
    </w:p>
    <w:p w:rsidR="004D35FE" w:rsidRPr="00B06661" w:rsidRDefault="0064578D" w:rsidP="004D35FE">
      <w:pPr>
        <w:jc w:val="left"/>
        <w:rPr>
          <w:sz w:val="22"/>
        </w:rPr>
      </w:pPr>
      <w:r w:rsidRPr="00B06661">
        <w:rPr>
          <w:rFonts w:asciiTheme="majorEastAsia" w:eastAsiaTheme="majorEastAsia" w:hAnsiTheme="majorEastAsia" w:hint="eastAsia"/>
          <w:sz w:val="22"/>
        </w:rPr>
        <w:t>会場</w:t>
      </w:r>
      <w:r w:rsidRPr="00B06661">
        <w:rPr>
          <w:rFonts w:hint="eastAsia"/>
          <w:sz w:val="22"/>
        </w:rPr>
        <w:t xml:space="preserve">　千葉大学西千葉キャンパス　教育学部</w:t>
      </w:r>
      <w:r w:rsidRPr="00B06661">
        <w:rPr>
          <w:rFonts w:hint="eastAsia"/>
          <w:sz w:val="22"/>
        </w:rPr>
        <w:t>1</w:t>
      </w:r>
      <w:r w:rsidRPr="00B06661">
        <w:rPr>
          <w:rFonts w:hint="eastAsia"/>
          <w:sz w:val="22"/>
        </w:rPr>
        <w:t xml:space="preserve">号館　１階大会議室　</w:t>
      </w:r>
    </w:p>
    <w:p w:rsidR="004D35FE" w:rsidRPr="00B06661" w:rsidRDefault="004D35FE" w:rsidP="004D35FE">
      <w:pPr>
        <w:jc w:val="left"/>
        <w:rPr>
          <w:sz w:val="22"/>
        </w:rPr>
      </w:pPr>
      <w:r w:rsidRPr="00B06661">
        <w:rPr>
          <w:rFonts w:hint="eastAsia"/>
          <w:sz w:val="22"/>
        </w:rPr>
        <w:t xml:space="preserve">　　　</w:t>
      </w:r>
      <w:r w:rsidR="0064578D" w:rsidRPr="00B06661">
        <w:rPr>
          <w:rFonts w:hint="eastAsia"/>
          <w:sz w:val="22"/>
        </w:rPr>
        <w:t>千葉市稲毛区弥生町</w:t>
      </w:r>
      <w:r w:rsidR="0064578D" w:rsidRPr="00B06661">
        <w:rPr>
          <w:rFonts w:hint="eastAsia"/>
          <w:sz w:val="22"/>
        </w:rPr>
        <w:t>1-33</w:t>
      </w:r>
      <w:r w:rsidR="0064578D" w:rsidRPr="00B06661">
        <w:rPr>
          <w:rFonts w:hint="eastAsia"/>
          <w:sz w:val="22"/>
        </w:rPr>
        <w:t xml:space="preserve">　　</w:t>
      </w:r>
      <w:r w:rsidR="0064578D" w:rsidRPr="00B06661">
        <w:rPr>
          <w:rFonts w:hint="eastAsia"/>
          <w:sz w:val="22"/>
        </w:rPr>
        <w:t>JR</w:t>
      </w:r>
      <w:r w:rsidR="0064578D" w:rsidRPr="00B06661">
        <w:rPr>
          <w:rFonts w:hint="eastAsia"/>
          <w:sz w:val="22"/>
        </w:rPr>
        <w:t>西千葉駅または京成みどり台駅より徒歩</w:t>
      </w:r>
    </w:p>
    <w:p w:rsidR="0064578D" w:rsidRPr="00B06661" w:rsidRDefault="0064578D" w:rsidP="004D35FE">
      <w:pPr>
        <w:jc w:val="left"/>
        <w:rPr>
          <w:sz w:val="22"/>
        </w:rPr>
      </w:pPr>
      <w:r w:rsidRPr="00B06661">
        <w:rPr>
          <w:rFonts w:hint="eastAsia"/>
          <w:sz w:val="22"/>
        </w:rPr>
        <w:t xml:space="preserve">　　　　　　　　　　　　　　　　　　</w:t>
      </w:r>
      <w:r w:rsidR="0098432E" w:rsidRPr="00B06661">
        <w:rPr>
          <w:rFonts w:hint="eastAsia"/>
          <w:sz w:val="22"/>
        </w:rPr>
        <w:t xml:space="preserve">　　　</w:t>
      </w:r>
      <w:r w:rsidRPr="00B06661">
        <w:rPr>
          <w:rFonts w:hint="eastAsia"/>
          <w:sz w:val="22"/>
        </w:rPr>
        <w:t xml:space="preserve">　　</w:t>
      </w:r>
      <w:r w:rsidRPr="00B06661">
        <w:rPr>
          <w:rFonts w:hint="eastAsia"/>
          <w:sz w:val="22"/>
        </w:rPr>
        <w:t>(</w:t>
      </w:r>
      <w:r w:rsidRPr="00B06661">
        <w:rPr>
          <w:rFonts w:hint="eastAsia"/>
          <w:sz w:val="22"/>
        </w:rPr>
        <w:t>車の乗り入れはできません</w:t>
      </w:r>
      <w:r w:rsidRPr="00B06661">
        <w:rPr>
          <w:rFonts w:hint="eastAsia"/>
          <w:sz w:val="22"/>
        </w:rPr>
        <w:t>)</w:t>
      </w:r>
    </w:p>
    <w:p w:rsidR="004D35FE" w:rsidRPr="00B06661" w:rsidRDefault="004D35FE">
      <w:pPr>
        <w:jc w:val="left"/>
        <w:rPr>
          <w:rFonts w:asciiTheme="majorEastAsia" w:eastAsiaTheme="majorEastAsia" w:hAnsiTheme="majorEastAsia"/>
          <w:sz w:val="22"/>
          <w:u w:val="single"/>
        </w:rPr>
      </w:pPr>
    </w:p>
    <w:p w:rsidR="00525329" w:rsidRPr="00B06661" w:rsidRDefault="0064578D" w:rsidP="00525329">
      <w:pPr>
        <w:rPr>
          <w:color w:val="000000" w:themeColor="text1"/>
          <w:sz w:val="22"/>
        </w:rPr>
      </w:pPr>
      <w:r w:rsidRPr="00B06661">
        <w:rPr>
          <w:rFonts w:asciiTheme="majorEastAsia" w:eastAsiaTheme="majorEastAsia" w:hAnsiTheme="majorEastAsia" w:hint="eastAsia"/>
          <w:sz w:val="22"/>
        </w:rPr>
        <w:t>テーマ</w:t>
      </w:r>
      <w:r w:rsidRPr="00B06661">
        <w:rPr>
          <w:rFonts w:hint="eastAsia"/>
          <w:sz w:val="22"/>
        </w:rPr>
        <w:t>「</w:t>
      </w:r>
      <w:r w:rsidR="00525329" w:rsidRPr="00B06661">
        <w:rPr>
          <w:rFonts w:hint="eastAsia"/>
          <w:color w:val="000000" w:themeColor="text1"/>
          <w:sz w:val="22"/>
        </w:rPr>
        <w:t>WISC-</w:t>
      </w:r>
      <w:r w:rsidR="00525329" w:rsidRPr="00B06661">
        <w:rPr>
          <w:rFonts w:hint="eastAsia"/>
          <w:color w:val="000000" w:themeColor="text1"/>
          <w:sz w:val="22"/>
        </w:rPr>
        <w:t>Ⅳを活用したアセスメントと支援</w:t>
      </w:r>
    </w:p>
    <w:p w:rsidR="0064578D" w:rsidRPr="00B06661" w:rsidRDefault="00525329" w:rsidP="00525329">
      <w:pPr>
        <w:ind w:firstLineChars="400" w:firstLine="850"/>
        <w:jc w:val="left"/>
        <w:rPr>
          <w:sz w:val="22"/>
        </w:rPr>
      </w:pPr>
      <w:r w:rsidRPr="00B06661">
        <w:rPr>
          <w:rFonts w:hint="eastAsia"/>
          <w:color w:val="000000" w:themeColor="text1"/>
          <w:sz w:val="22"/>
        </w:rPr>
        <w:t>－事例検討および、検査結果のフィードバックと報告書作成を中心に－</w:t>
      </w:r>
      <w:r w:rsidR="0064578D" w:rsidRPr="00B06661">
        <w:rPr>
          <w:rFonts w:hint="eastAsia"/>
          <w:sz w:val="22"/>
        </w:rPr>
        <w:t>」</w:t>
      </w:r>
    </w:p>
    <w:p w:rsidR="00525329" w:rsidRPr="00B06661" w:rsidRDefault="00525329" w:rsidP="00525329">
      <w:pPr>
        <w:jc w:val="left"/>
        <w:rPr>
          <w:rFonts w:asciiTheme="majorEastAsia" w:eastAsiaTheme="majorEastAsia" w:hAnsiTheme="majorEastAsia" w:hint="eastAsia"/>
          <w:sz w:val="22"/>
        </w:rPr>
      </w:pPr>
    </w:p>
    <w:p w:rsidR="00525329" w:rsidRPr="00B06661" w:rsidRDefault="00525329" w:rsidP="00525329">
      <w:pPr>
        <w:jc w:val="left"/>
        <w:rPr>
          <w:rFonts w:asciiTheme="majorEastAsia" w:eastAsiaTheme="majorEastAsia" w:hAnsiTheme="majorEastAsia" w:hint="eastAsia"/>
          <w:sz w:val="22"/>
        </w:rPr>
      </w:pPr>
      <w:r w:rsidRPr="00B06661">
        <w:rPr>
          <w:rFonts w:asciiTheme="majorEastAsia" w:eastAsiaTheme="majorEastAsia" w:hAnsiTheme="majorEastAsia" w:hint="eastAsia"/>
          <w:sz w:val="22"/>
        </w:rPr>
        <w:t xml:space="preserve">講師　</w:t>
      </w:r>
      <w:r w:rsidRPr="00B06661">
        <w:rPr>
          <w:rFonts w:ascii="ＭＳ Ｐ明朝" w:eastAsia="ＭＳ Ｐ明朝" w:hAnsi="ＭＳ Ｐ明朝" w:hint="eastAsia"/>
          <w:sz w:val="22"/>
        </w:rPr>
        <w:t>大六一志　先生</w:t>
      </w:r>
    </w:p>
    <w:p w:rsidR="00525329" w:rsidRPr="00B06661" w:rsidRDefault="00525329" w:rsidP="00EE7564">
      <w:pPr>
        <w:rPr>
          <w:rFonts w:asciiTheme="majorEastAsia" w:eastAsiaTheme="majorEastAsia" w:hAnsiTheme="majorEastAsia" w:hint="eastAsia"/>
          <w:sz w:val="22"/>
        </w:rPr>
      </w:pPr>
    </w:p>
    <w:p w:rsidR="00EE7564" w:rsidRPr="00B06661" w:rsidRDefault="00EE7564" w:rsidP="00EE7564">
      <w:pPr>
        <w:rPr>
          <w:rFonts w:asciiTheme="majorEastAsia" w:eastAsiaTheme="majorEastAsia" w:hAnsiTheme="majorEastAsia"/>
          <w:sz w:val="22"/>
        </w:rPr>
      </w:pPr>
      <w:r w:rsidRPr="00B06661">
        <w:rPr>
          <w:rFonts w:asciiTheme="majorEastAsia" w:eastAsiaTheme="majorEastAsia" w:hAnsiTheme="majorEastAsia"/>
          <w:sz w:val="22"/>
        </w:rPr>
        <w:t>要旨</w:t>
      </w:r>
    </w:p>
    <w:p w:rsidR="00525329" w:rsidRPr="00B06661" w:rsidRDefault="00525329" w:rsidP="00525329">
      <w:pPr>
        <w:ind w:firstLineChars="100" w:firstLine="212"/>
        <w:rPr>
          <w:sz w:val="22"/>
        </w:rPr>
      </w:pPr>
      <w:r w:rsidRPr="00B06661">
        <w:rPr>
          <w:rFonts w:hint="eastAsia"/>
          <w:sz w:val="22"/>
        </w:rPr>
        <w:t>千葉支部では、これまでの研修会において事例検討を積極的に行い、子どもの的確なアセスメンの方法と、正しい子ども理解に基づいた支援方法のあり方について、講演、事例報告、事例にもとづく演習などの形で研修してきた。また、昨年度の第</w:t>
      </w:r>
      <w:r w:rsidRPr="00B06661">
        <w:rPr>
          <w:rFonts w:hint="eastAsia"/>
          <w:sz w:val="22"/>
        </w:rPr>
        <w:t>3</w:t>
      </w:r>
      <w:r w:rsidRPr="00B06661">
        <w:rPr>
          <w:rFonts w:hint="eastAsia"/>
          <w:sz w:val="22"/>
        </w:rPr>
        <w:t>回資格更新研修会では、大六一志先生に講演していただき、</w:t>
      </w:r>
      <w:r w:rsidRPr="00B06661">
        <w:rPr>
          <w:rFonts w:hint="eastAsia"/>
          <w:sz w:val="22"/>
        </w:rPr>
        <w:t>WISC-</w:t>
      </w:r>
      <w:r w:rsidRPr="00B06661">
        <w:rPr>
          <w:rFonts w:hint="eastAsia"/>
          <w:sz w:val="22"/>
        </w:rPr>
        <w:t>Ⅳ知能検査について、合成得点の解釈と支援法を中心に研修した。</w:t>
      </w:r>
    </w:p>
    <w:p w:rsidR="00525329" w:rsidRPr="00B06661" w:rsidRDefault="00525329" w:rsidP="00525329">
      <w:pPr>
        <w:rPr>
          <w:sz w:val="22"/>
        </w:rPr>
      </w:pPr>
      <w:r w:rsidRPr="00B06661">
        <w:rPr>
          <w:rFonts w:hint="eastAsia"/>
          <w:sz w:val="22"/>
        </w:rPr>
        <w:t xml:space="preserve">　本研修会は、昨年度に引き続き大六一志先生をお招きし、</w:t>
      </w:r>
      <w:r w:rsidRPr="00B06661">
        <w:rPr>
          <w:rFonts w:hint="eastAsia"/>
          <w:sz w:val="22"/>
        </w:rPr>
        <w:t>WISC-</w:t>
      </w:r>
      <w:r w:rsidRPr="00B06661">
        <w:rPr>
          <w:rFonts w:hint="eastAsia"/>
          <w:sz w:val="22"/>
        </w:rPr>
        <w:t>Ⅳ知能検査を活用したアセスメントについて、前半は具体的な事例</w:t>
      </w:r>
      <w:r w:rsidRPr="00B06661">
        <w:rPr>
          <w:rFonts w:hint="eastAsia"/>
          <w:sz w:val="22"/>
        </w:rPr>
        <w:t>(</w:t>
      </w:r>
      <w:r w:rsidRPr="00B06661">
        <w:rPr>
          <w:rFonts w:hint="eastAsia"/>
          <w:sz w:val="22"/>
        </w:rPr>
        <w:t>仮想事例</w:t>
      </w:r>
      <w:r w:rsidRPr="00B06661">
        <w:rPr>
          <w:rFonts w:hint="eastAsia"/>
          <w:sz w:val="22"/>
        </w:rPr>
        <w:t>)</w:t>
      </w:r>
      <w:r w:rsidRPr="00B06661">
        <w:rPr>
          <w:rFonts w:hint="eastAsia"/>
          <w:sz w:val="22"/>
        </w:rPr>
        <w:t>についての検討を行う。後半は、検査結果を活用したアセスメントを子どもの支援に生かすための、検査結果のフィードバックと報告書作成についてのポイントや留意すべきこと等を中心に、大六先生に講演していただく。</w:t>
      </w:r>
    </w:p>
    <w:p w:rsidR="0020513D" w:rsidRPr="00B06661" w:rsidRDefault="00525329" w:rsidP="00525329">
      <w:pPr>
        <w:rPr>
          <w:sz w:val="22"/>
          <w:u w:val="single"/>
        </w:rPr>
      </w:pPr>
      <w:r w:rsidRPr="00B06661">
        <w:rPr>
          <w:rFonts w:hint="eastAsia"/>
          <w:sz w:val="22"/>
        </w:rPr>
        <w:t xml:space="preserve">　昨年度の研修会に引き続き本研修会をとおして、</w:t>
      </w:r>
      <w:r w:rsidRPr="00B06661">
        <w:rPr>
          <w:rFonts w:hint="eastAsia"/>
          <w:sz w:val="22"/>
        </w:rPr>
        <w:t>WISC-</w:t>
      </w:r>
      <w:r w:rsidRPr="00B06661">
        <w:rPr>
          <w:rFonts w:hint="eastAsia"/>
          <w:sz w:val="22"/>
        </w:rPr>
        <w:t>Ⅳ知能検査を活用したアセスメントの実際と、特別な支援を必要としている子どもたちへの支援に生かすための方法について、参加者の皆様とともにさらに深めたい。</w:t>
      </w:r>
    </w:p>
    <w:p w:rsidR="00525329" w:rsidRPr="00B06661" w:rsidRDefault="00525329">
      <w:pPr>
        <w:jc w:val="left"/>
        <w:rPr>
          <w:rFonts w:asciiTheme="minorEastAsia" w:hAnsiTheme="minorEastAsia" w:hint="eastAsia"/>
          <w:sz w:val="22"/>
        </w:rPr>
      </w:pPr>
    </w:p>
    <w:p w:rsidR="00525329" w:rsidRPr="00B06661" w:rsidRDefault="00525329" w:rsidP="00525329">
      <w:pPr>
        <w:jc w:val="left"/>
        <w:rPr>
          <w:rFonts w:asciiTheme="majorEastAsia" w:eastAsiaTheme="majorEastAsia" w:hAnsiTheme="majorEastAsia" w:hint="eastAsia"/>
          <w:sz w:val="22"/>
        </w:rPr>
      </w:pPr>
      <w:r w:rsidRPr="00B06661">
        <w:rPr>
          <w:rFonts w:asciiTheme="majorEastAsia" w:eastAsiaTheme="majorEastAsia" w:hAnsiTheme="majorEastAsia" w:hint="eastAsia"/>
          <w:sz w:val="22"/>
        </w:rPr>
        <w:t>研修内容</w:t>
      </w:r>
    </w:p>
    <w:p w:rsidR="00525329" w:rsidRPr="00B06661" w:rsidRDefault="00525329" w:rsidP="00525329">
      <w:pPr>
        <w:pStyle w:val="a7"/>
        <w:numPr>
          <w:ilvl w:val="0"/>
          <w:numId w:val="7"/>
        </w:numPr>
        <w:ind w:leftChars="0"/>
        <w:jc w:val="left"/>
        <w:rPr>
          <w:rFonts w:ascii="ＭＳ Ｐ明朝" w:eastAsia="ＭＳ Ｐ明朝" w:hAnsi="ＭＳ Ｐ明朝" w:hint="eastAsia"/>
          <w:sz w:val="22"/>
        </w:rPr>
      </w:pPr>
      <w:r w:rsidRPr="00B06661">
        <w:rPr>
          <w:rFonts w:ascii="ＭＳ Ｐ明朝" w:eastAsia="ＭＳ Ｐ明朝" w:hAnsi="ＭＳ Ｐ明朝" w:hint="eastAsia"/>
          <w:sz w:val="22"/>
        </w:rPr>
        <w:t>事例検討　　具体的な事例(仮想事例)についての報告と討議、講師コメント</w:t>
      </w:r>
    </w:p>
    <w:p w:rsidR="00525329" w:rsidRPr="00B06661" w:rsidRDefault="00525329" w:rsidP="00525329">
      <w:pPr>
        <w:pStyle w:val="a7"/>
        <w:numPr>
          <w:ilvl w:val="0"/>
          <w:numId w:val="7"/>
        </w:numPr>
        <w:ind w:leftChars="0"/>
        <w:rPr>
          <w:color w:val="000000" w:themeColor="text1"/>
          <w:sz w:val="22"/>
        </w:rPr>
      </w:pPr>
      <w:r w:rsidRPr="00B06661">
        <w:rPr>
          <w:rFonts w:ascii="ＭＳ Ｐ明朝" w:eastAsia="ＭＳ Ｐ明朝" w:hAnsi="ＭＳ Ｐ明朝" w:hint="eastAsia"/>
          <w:sz w:val="22"/>
        </w:rPr>
        <w:t>講演　(90分)</w:t>
      </w:r>
      <w:r w:rsidRPr="00B06661">
        <w:rPr>
          <w:rFonts w:hint="eastAsia"/>
          <w:sz w:val="22"/>
        </w:rPr>
        <w:t>「</w:t>
      </w:r>
      <w:r w:rsidRPr="00B06661">
        <w:rPr>
          <w:rFonts w:hint="eastAsia"/>
          <w:color w:val="000000" w:themeColor="text1"/>
          <w:sz w:val="22"/>
        </w:rPr>
        <w:t>WISC-</w:t>
      </w:r>
      <w:r w:rsidRPr="00B06661">
        <w:rPr>
          <w:rFonts w:hint="eastAsia"/>
          <w:color w:val="000000" w:themeColor="text1"/>
          <w:sz w:val="22"/>
        </w:rPr>
        <w:t>Ⅳを活用したアセスメントと支援</w:t>
      </w:r>
    </w:p>
    <w:p w:rsidR="00525329" w:rsidRPr="00B06661" w:rsidRDefault="00525329" w:rsidP="00525329">
      <w:pPr>
        <w:ind w:firstLineChars="700" w:firstLine="1487"/>
        <w:jc w:val="left"/>
        <w:rPr>
          <w:sz w:val="22"/>
        </w:rPr>
      </w:pPr>
      <w:r w:rsidRPr="00B06661">
        <w:rPr>
          <w:rFonts w:hint="eastAsia"/>
          <w:color w:val="000000" w:themeColor="text1"/>
          <w:sz w:val="22"/>
        </w:rPr>
        <w:t>－検査結果のフィードバックと報告書作成を中心に－</w:t>
      </w:r>
      <w:r w:rsidRPr="00B06661">
        <w:rPr>
          <w:rFonts w:hint="eastAsia"/>
          <w:sz w:val="22"/>
        </w:rPr>
        <w:t>」</w:t>
      </w:r>
    </w:p>
    <w:p w:rsidR="00525329" w:rsidRPr="00B06661" w:rsidRDefault="00525329">
      <w:pPr>
        <w:jc w:val="left"/>
        <w:rPr>
          <w:rFonts w:asciiTheme="majorEastAsia" w:eastAsiaTheme="majorEastAsia" w:hAnsiTheme="majorEastAsia" w:hint="eastAsia"/>
          <w:sz w:val="22"/>
        </w:rPr>
      </w:pPr>
    </w:p>
    <w:p w:rsidR="004D35FE" w:rsidRPr="00B06661" w:rsidRDefault="00773121">
      <w:pPr>
        <w:jc w:val="left"/>
        <w:rPr>
          <w:rFonts w:asciiTheme="majorEastAsia" w:eastAsiaTheme="majorEastAsia" w:hAnsiTheme="majorEastAsia"/>
          <w:sz w:val="22"/>
        </w:rPr>
      </w:pPr>
      <w:r w:rsidRPr="00B06661">
        <w:rPr>
          <w:rFonts w:asciiTheme="majorEastAsia" w:eastAsiaTheme="majorEastAsia" w:hAnsiTheme="majorEastAsia"/>
          <w:sz w:val="22"/>
        </w:rPr>
        <w:t>〇</w:t>
      </w:r>
      <w:r w:rsidR="004D35FE" w:rsidRPr="00B06661">
        <w:rPr>
          <w:rFonts w:asciiTheme="majorEastAsia" w:eastAsiaTheme="majorEastAsia" w:hAnsiTheme="majorEastAsia"/>
          <w:sz w:val="22"/>
        </w:rPr>
        <w:t>参加方法</w:t>
      </w:r>
    </w:p>
    <w:p w:rsidR="00525329" w:rsidRPr="00B06661" w:rsidRDefault="00525329" w:rsidP="00525329">
      <w:pPr>
        <w:rPr>
          <w:sz w:val="22"/>
        </w:rPr>
      </w:pPr>
      <w:r w:rsidRPr="00B06661">
        <w:rPr>
          <w:rFonts w:hint="eastAsia"/>
          <w:sz w:val="22"/>
        </w:rPr>
        <w:t xml:space="preserve">　</w:t>
      </w:r>
      <w:r w:rsidRPr="00B06661">
        <w:rPr>
          <w:sz w:val="22"/>
        </w:rPr>
        <w:t>有資格者向けの研修会で定員</w:t>
      </w:r>
      <w:r w:rsidRPr="00B06661">
        <w:rPr>
          <w:sz w:val="22"/>
        </w:rPr>
        <w:t>135</w:t>
      </w:r>
      <w:r w:rsidRPr="00B06661">
        <w:rPr>
          <w:sz w:val="22"/>
        </w:rPr>
        <w:t>名、他支部からの参加も可。</w:t>
      </w:r>
      <w:r w:rsidRPr="00B06661">
        <w:rPr>
          <w:rFonts w:asciiTheme="majorEastAsia" w:eastAsiaTheme="majorEastAsia" w:hAnsiTheme="majorEastAsia"/>
          <w:sz w:val="22"/>
          <w:u w:val="single"/>
        </w:rPr>
        <w:t>事前参加申し込みが必要</w:t>
      </w:r>
      <w:r w:rsidRPr="00B06661">
        <w:rPr>
          <w:sz w:val="22"/>
        </w:rPr>
        <w:t>です。</w:t>
      </w:r>
    </w:p>
    <w:p w:rsidR="00525329" w:rsidRPr="00D3594C" w:rsidRDefault="00525329" w:rsidP="00525329">
      <w:pPr>
        <w:ind w:firstLineChars="100" w:firstLine="212"/>
        <w:rPr>
          <w:rFonts w:asciiTheme="majorEastAsia" w:eastAsiaTheme="majorEastAsia" w:hAnsiTheme="majorEastAsia"/>
          <w:sz w:val="22"/>
          <w:u w:val="single"/>
        </w:rPr>
      </w:pPr>
      <w:r w:rsidRPr="00D3594C">
        <w:rPr>
          <w:rFonts w:asciiTheme="majorEastAsia" w:eastAsiaTheme="majorEastAsia" w:hAnsiTheme="majorEastAsia" w:hint="eastAsia"/>
          <w:sz w:val="22"/>
          <w:u w:val="single"/>
        </w:rPr>
        <w:t>申し込み受付開始</w:t>
      </w:r>
    </w:p>
    <w:p w:rsidR="00525329" w:rsidRPr="00D3594C" w:rsidRDefault="00525329" w:rsidP="00525329">
      <w:pPr>
        <w:ind w:firstLineChars="300" w:firstLine="637"/>
        <w:rPr>
          <w:rFonts w:asciiTheme="majorEastAsia" w:eastAsiaTheme="majorEastAsia" w:hAnsiTheme="majorEastAsia"/>
          <w:sz w:val="22"/>
          <w:u w:val="single"/>
        </w:rPr>
      </w:pPr>
      <w:r w:rsidRPr="00D3594C">
        <w:rPr>
          <w:rFonts w:asciiTheme="majorEastAsia" w:eastAsiaTheme="majorEastAsia" w:hAnsiTheme="majorEastAsia" w:hint="eastAsia"/>
          <w:sz w:val="22"/>
          <w:u w:val="single"/>
        </w:rPr>
        <w:t>千葉支部会員－2017年12月1日より。</w:t>
      </w:r>
      <w:r w:rsidR="00D3594C">
        <w:rPr>
          <w:rFonts w:asciiTheme="majorEastAsia" w:eastAsiaTheme="majorEastAsia" w:hAnsiTheme="majorEastAsia" w:hint="eastAsia"/>
          <w:sz w:val="22"/>
          <w:u w:val="single"/>
        </w:rPr>
        <w:t xml:space="preserve">　</w:t>
      </w:r>
      <w:r w:rsidRPr="00D3594C">
        <w:rPr>
          <w:rFonts w:asciiTheme="majorEastAsia" w:eastAsiaTheme="majorEastAsia" w:hAnsiTheme="majorEastAsia" w:hint="eastAsia"/>
          <w:sz w:val="22"/>
          <w:u w:val="single"/>
        </w:rPr>
        <w:t>他支部会員－2018年1月1日より</w:t>
      </w:r>
      <w:r w:rsidR="00D3594C">
        <w:rPr>
          <w:rFonts w:asciiTheme="majorEastAsia" w:eastAsiaTheme="majorEastAsia" w:hAnsiTheme="majorEastAsia" w:hint="eastAsia"/>
          <w:sz w:val="22"/>
          <w:u w:val="single"/>
        </w:rPr>
        <w:t>。</w:t>
      </w:r>
    </w:p>
    <w:p w:rsidR="00525329" w:rsidRPr="00B06661" w:rsidRDefault="00525329" w:rsidP="00525329">
      <w:pPr>
        <w:ind w:firstLineChars="300" w:firstLine="637"/>
        <w:rPr>
          <w:rFonts w:hint="eastAsia"/>
          <w:sz w:val="22"/>
        </w:rPr>
      </w:pPr>
      <w:r w:rsidRPr="00B06661">
        <w:rPr>
          <w:rFonts w:hint="eastAsia"/>
          <w:sz w:val="22"/>
        </w:rPr>
        <w:t>氏名、支部名、登録番号を必ず明記の上、</w:t>
      </w:r>
    </w:p>
    <w:p w:rsidR="00525329" w:rsidRPr="00B06661" w:rsidRDefault="00525329" w:rsidP="00B06661">
      <w:pPr>
        <w:ind w:firstLineChars="300" w:firstLine="637"/>
        <w:rPr>
          <w:rFonts w:hint="eastAsia"/>
          <w:sz w:val="22"/>
        </w:rPr>
      </w:pPr>
      <w:r w:rsidRPr="00B06661">
        <w:rPr>
          <w:rFonts w:asciiTheme="majorEastAsia" w:eastAsiaTheme="majorEastAsia" w:hAnsiTheme="majorEastAsia" w:hint="eastAsia"/>
          <w:sz w:val="22"/>
        </w:rPr>
        <w:t>jacdpchiba@yahoo.co.jp</w:t>
      </w:r>
      <w:r w:rsidRPr="00B06661">
        <w:rPr>
          <w:rFonts w:hint="eastAsia"/>
          <w:sz w:val="22"/>
        </w:rPr>
        <w:t xml:space="preserve">　宛てにメールで送信してください。</w:t>
      </w:r>
    </w:p>
    <w:p w:rsidR="0098432E" w:rsidRPr="00B06661" w:rsidRDefault="00525329" w:rsidP="00525329">
      <w:pPr>
        <w:ind w:firstLineChars="300" w:firstLine="637"/>
        <w:jc w:val="left"/>
        <w:rPr>
          <w:sz w:val="22"/>
        </w:rPr>
      </w:pPr>
      <w:r w:rsidRPr="00B06661">
        <w:rPr>
          <w:rFonts w:hint="eastAsia"/>
          <w:sz w:val="22"/>
        </w:rPr>
        <w:t>参加の可否について返信します。なお、定員になり次第、締め切りといたします。</w:t>
      </w:r>
    </w:p>
    <w:p w:rsidR="0096194F" w:rsidRPr="00B06661" w:rsidRDefault="00773121" w:rsidP="0096194F">
      <w:pPr>
        <w:jc w:val="left"/>
        <w:rPr>
          <w:sz w:val="22"/>
        </w:rPr>
      </w:pPr>
      <w:r w:rsidRPr="00B06661">
        <w:rPr>
          <w:rFonts w:asciiTheme="majorEastAsia" w:eastAsiaTheme="majorEastAsia" w:hAnsiTheme="majorEastAsia" w:hint="eastAsia"/>
          <w:sz w:val="22"/>
        </w:rPr>
        <w:t>〇</w:t>
      </w:r>
      <w:r w:rsidR="0096194F" w:rsidRPr="00B06661">
        <w:rPr>
          <w:rFonts w:asciiTheme="majorEastAsia" w:eastAsiaTheme="majorEastAsia" w:hAnsiTheme="majorEastAsia" w:hint="eastAsia"/>
          <w:sz w:val="22"/>
        </w:rPr>
        <w:t>参加費</w:t>
      </w:r>
      <w:r w:rsidR="0096194F" w:rsidRPr="00B06661">
        <w:rPr>
          <w:rFonts w:hint="eastAsia"/>
          <w:sz w:val="22"/>
        </w:rPr>
        <w:t xml:space="preserve">　</w:t>
      </w:r>
      <w:r w:rsidR="0096194F" w:rsidRPr="00B06661">
        <w:rPr>
          <w:rFonts w:hint="eastAsia"/>
          <w:sz w:val="22"/>
        </w:rPr>
        <w:t>1,000</w:t>
      </w:r>
      <w:r w:rsidR="0096194F" w:rsidRPr="00B06661">
        <w:rPr>
          <w:rFonts w:hint="eastAsia"/>
          <w:sz w:val="22"/>
        </w:rPr>
        <w:t>円</w:t>
      </w:r>
      <w:r w:rsidRPr="00B06661">
        <w:rPr>
          <w:rFonts w:hint="eastAsia"/>
          <w:sz w:val="22"/>
        </w:rPr>
        <w:t>。</w:t>
      </w:r>
      <w:r w:rsidR="0096194F" w:rsidRPr="00B06661">
        <w:rPr>
          <w:rFonts w:hint="eastAsia"/>
          <w:sz w:val="22"/>
        </w:rPr>
        <w:t>当日、受付で集金します。</w:t>
      </w:r>
    </w:p>
    <w:p w:rsidR="0096194F" w:rsidRPr="00525329" w:rsidRDefault="00773121" w:rsidP="0096194F">
      <w:pPr>
        <w:jc w:val="left"/>
        <w:rPr>
          <w:sz w:val="22"/>
        </w:rPr>
      </w:pPr>
      <w:r w:rsidRPr="00B06661">
        <w:rPr>
          <w:rFonts w:asciiTheme="majorEastAsia" w:eastAsiaTheme="majorEastAsia" w:hAnsiTheme="majorEastAsia" w:hint="eastAsia"/>
          <w:sz w:val="22"/>
        </w:rPr>
        <w:t>〇</w:t>
      </w:r>
      <w:r w:rsidR="0096194F" w:rsidRPr="00B06661">
        <w:rPr>
          <w:rFonts w:asciiTheme="majorEastAsia" w:eastAsiaTheme="majorEastAsia" w:hAnsiTheme="majorEastAsia" w:hint="eastAsia"/>
          <w:sz w:val="22"/>
        </w:rPr>
        <w:t>研修ポイント</w:t>
      </w:r>
      <w:r w:rsidR="0096194F" w:rsidRPr="00B06661">
        <w:rPr>
          <w:rFonts w:hint="eastAsia"/>
          <w:sz w:val="22"/>
        </w:rPr>
        <w:t xml:space="preserve">　</w:t>
      </w:r>
      <w:r w:rsidR="0096194F" w:rsidRPr="00B06661">
        <w:rPr>
          <w:rFonts w:hint="eastAsia"/>
          <w:sz w:val="22"/>
        </w:rPr>
        <w:t>1</w:t>
      </w:r>
      <w:r w:rsidR="0096194F" w:rsidRPr="00B06661">
        <w:rPr>
          <w:rFonts w:hint="eastAsia"/>
          <w:sz w:val="22"/>
        </w:rPr>
        <w:t>ポイント</w:t>
      </w:r>
    </w:p>
    <w:sectPr w:rsidR="0096194F" w:rsidRPr="00525329" w:rsidSect="00EE7564">
      <w:pgSz w:w="11906" w:h="16838" w:code="9"/>
      <w:pgMar w:top="1985" w:right="1418" w:bottom="1701" w:left="1418" w:header="851" w:footer="992" w:gutter="0"/>
      <w:cols w:space="425"/>
      <w:docGrid w:type="linesAndChars" w:linePitch="320"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C13" w:rsidRDefault="00027C13" w:rsidP="0064578D">
      <w:r>
        <w:separator/>
      </w:r>
    </w:p>
  </w:endnote>
  <w:endnote w:type="continuationSeparator" w:id="0">
    <w:p w:rsidR="00027C13" w:rsidRDefault="00027C13" w:rsidP="00645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C13" w:rsidRDefault="00027C13" w:rsidP="0064578D">
      <w:r>
        <w:separator/>
      </w:r>
    </w:p>
  </w:footnote>
  <w:footnote w:type="continuationSeparator" w:id="0">
    <w:p w:rsidR="00027C13" w:rsidRDefault="00027C13" w:rsidP="006457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2B32"/>
    <w:multiLevelType w:val="hybridMultilevel"/>
    <w:tmpl w:val="C66E27B4"/>
    <w:lvl w:ilvl="0" w:tplc="02280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2970BE"/>
    <w:multiLevelType w:val="hybridMultilevel"/>
    <w:tmpl w:val="544C5832"/>
    <w:lvl w:ilvl="0" w:tplc="1E9EF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6E3297"/>
    <w:multiLevelType w:val="hybridMultilevel"/>
    <w:tmpl w:val="EF4E20E4"/>
    <w:lvl w:ilvl="0" w:tplc="F53A6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5A6CCB"/>
    <w:multiLevelType w:val="hybridMultilevel"/>
    <w:tmpl w:val="6F161CFE"/>
    <w:lvl w:ilvl="0" w:tplc="47AA9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B713B8"/>
    <w:multiLevelType w:val="hybridMultilevel"/>
    <w:tmpl w:val="FBB84D16"/>
    <w:lvl w:ilvl="0" w:tplc="1E946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4C21481"/>
    <w:multiLevelType w:val="hybridMultilevel"/>
    <w:tmpl w:val="588C786E"/>
    <w:lvl w:ilvl="0" w:tplc="E9947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F94971"/>
    <w:multiLevelType w:val="hybridMultilevel"/>
    <w:tmpl w:val="9F20F75A"/>
    <w:lvl w:ilvl="0" w:tplc="4684BFE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grammar="dirty"/>
  <w:defaultTabStop w:val="840"/>
  <w:drawingGridHorizontalSpacing w:val="101"/>
  <w:drawingGridVerticalSpacing w:val="16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35FE"/>
    <w:rsid w:val="00027C13"/>
    <w:rsid w:val="000F07E4"/>
    <w:rsid w:val="0020513D"/>
    <w:rsid w:val="002F133D"/>
    <w:rsid w:val="003F4764"/>
    <w:rsid w:val="004D35FE"/>
    <w:rsid w:val="00501995"/>
    <w:rsid w:val="00525329"/>
    <w:rsid w:val="0064578D"/>
    <w:rsid w:val="006A1144"/>
    <w:rsid w:val="00773121"/>
    <w:rsid w:val="00780373"/>
    <w:rsid w:val="0096194F"/>
    <w:rsid w:val="0098432E"/>
    <w:rsid w:val="009D3E93"/>
    <w:rsid w:val="009D63AA"/>
    <w:rsid w:val="00A03BAF"/>
    <w:rsid w:val="00A27296"/>
    <w:rsid w:val="00A4253F"/>
    <w:rsid w:val="00A43B92"/>
    <w:rsid w:val="00B06661"/>
    <w:rsid w:val="00D3594C"/>
    <w:rsid w:val="00D44136"/>
    <w:rsid w:val="00DF1FDF"/>
    <w:rsid w:val="00EE7564"/>
    <w:rsid w:val="00EF43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578D"/>
    <w:pPr>
      <w:tabs>
        <w:tab w:val="center" w:pos="4252"/>
        <w:tab w:val="right" w:pos="8504"/>
      </w:tabs>
      <w:snapToGrid w:val="0"/>
    </w:pPr>
  </w:style>
  <w:style w:type="character" w:customStyle="1" w:styleId="a4">
    <w:name w:val="ヘッダー (文字)"/>
    <w:basedOn w:val="a0"/>
    <w:link w:val="a3"/>
    <w:uiPriority w:val="99"/>
    <w:semiHidden/>
    <w:rsid w:val="0064578D"/>
  </w:style>
  <w:style w:type="paragraph" w:styleId="a5">
    <w:name w:val="footer"/>
    <w:basedOn w:val="a"/>
    <w:link w:val="a6"/>
    <w:uiPriority w:val="99"/>
    <w:semiHidden/>
    <w:unhideWhenUsed/>
    <w:rsid w:val="0064578D"/>
    <w:pPr>
      <w:tabs>
        <w:tab w:val="center" w:pos="4252"/>
        <w:tab w:val="right" w:pos="8504"/>
      </w:tabs>
      <w:snapToGrid w:val="0"/>
    </w:pPr>
  </w:style>
  <w:style w:type="character" w:customStyle="1" w:styleId="a6">
    <w:name w:val="フッター (文字)"/>
    <w:basedOn w:val="a0"/>
    <w:link w:val="a5"/>
    <w:uiPriority w:val="99"/>
    <w:semiHidden/>
    <w:rsid w:val="0064578D"/>
  </w:style>
  <w:style w:type="paragraph" w:styleId="a7">
    <w:name w:val="List Paragraph"/>
    <w:basedOn w:val="a"/>
    <w:uiPriority w:val="34"/>
    <w:qFormat/>
    <w:rsid w:val="00525329"/>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cp:lastPrinted>2017-08-06T00:47:00Z</cp:lastPrinted>
  <dcterms:created xsi:type="dcterms:W3CDTF">2017-11-04T23:14:00Z</dcterms:created>
  <dcterms:modified xsi:type="dcterms:W3CDTF">2017-11-04T23:17:00Z</dcterms:modified>
</cp:coreProperties>
</file>